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201f1e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8"/>
          <w:szCs w:val="28"/>
          <w:u w:val="single"/>
          <w:rtl w:val="0"/>
        </w:rPr>
        <w:t xml:space="preserve">WEEKEND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8"/>
          <w:szCs w:val="28"/>
          <w:u w:val="single"/>
          <w:rtl w:val="0"/>
        </w:rPr>
        <w:t xml:space="preserve"> AL CASTELLO – Elenco Attività Serali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color w:val="201f1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2 Luglio</w:t>
        <w:tab/>
        <w:t xml:space="preserve">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Scomodo BENG!BAND / I VAZZANIKKI</w:t>
      </w:r>
    </w:p>
    <w:p w:rsidR="00000000" w:rsidDel="00000000" w:rsidP="00000000" w:rsidRDefault="00000000" w:rsidRPr="00000000" w14:paraId="00000005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Brass Band + Concerto 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color w:val="ff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3 Luglio</w:t>
        <w:tab/>
        <w:tab/>
        <w:t xml:space="preserve">“NADA DUO”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Concerto di Musica leggera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Nada Malanima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9 Luglio</w:t>
        <w:tab/>
        <w:tab/>
        <w:t xml:space="preserve">“U.G.O. ON THE ROAD”</w:t>
      </w:r>
    </w:p>
    <w:p w:rsidR="00000000" w:rsidDel="00000000" w:rsidP="00000000" w:rsidRDefault="00000000" w:rsidRPr="00000000" w14:paraId="0000000B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Comedy show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Betta Cianchini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10 Luglio</w:t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GAIA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inalmente In Tour”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Concerto di musica leggera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16 Luglio</w:t>
        <w:tab/>
        <w:tab/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SWING NIGHT”</w:t>
      </w:r>
    </w:p>
    <w:p w:rsidR="00000000" w:rsidDel="00000000" w:rsidP="00000000" w:rsidRDefault="00000000" w:rsidRPr="00000000" w14:paraId="00000011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Concerto e lezioni di danza Swing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Corrado Sabato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color w:val="201f1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17 Luglio</w:t>
        <w:tab/>
        <w:t xml:space="preserve">    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“Sono Io”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concerto di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WRONGONYOU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72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rtl w:val="0"/>
        </w:rPr>
        <w:t xml:space="preserve">“Toccaterra Tour Estivo” 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rtl w:val="0"/>
        </w:rPr>
        <w:t xml:space="preserve">concerto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rtl w:val="0"/>
        </w:rPr>
        <w:t xml:space="preserve">Emma Nolde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Concerti di musica leggera</w:t>
      </w:r>
    </w:p>
    <w:p w:rsidR="00000000" w:rsidDel="00000000" w:rsidP="00000000" w:rsidRDefault="00000000" w:rsidRPr="00000000" w14:paraId="00000016">
      <w:pPr>
        <w:ind w:left="1418" w:firstLine="709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23 Luglio</w:t>
        <w:tab/>
        <w:tab/>
        <w:t xml:space="preserve">“PENSIERI STUPENDI”</w:t>
      </w:r>
    </w:p>
    <w:p w:rsidR="00000000" w:rsidDel="00000000" w:rsidP="00000000" w:rsidRDefault="00000000" w:rsidRPr="00000000" w14:paraId="00000018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Stand-up comedy di e con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Francesco De Carlo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24 Luglio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“SONO PARTITA DI SERA”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Omaggio a Gabriella 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Teatrale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 e con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Valentina De Giovanni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01f1e"/>
          <w:sz w:val="22"/>
          <w:szCs w:val="22"/>
          <w:rtl w:val="0"/>
        </w:rPr>
        <w:t xml:space="preserve">, regia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C. Piccioni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30 Luglio</w:t>
        <w:tab/>
        <w:tab/>
        <w:t xml:space="preserve">“BIG BABOL CIRCUS”</w:t>
      </w:r>
    </w:p>
    <w:p w:rsidR="00000000" w:rsidDel="00000000" w:rsidP="00000000" w:rsidRDefault="00000000" w:rsidRPr="00000000" w14:paraId="0000001E">
      <w:pPr>
        <w:ind w:left="2127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201f1e"/>
          <w:sz w:val="22"/>
          <w:szCs w:val="22"/>
          <w:rtl w:val="0"/>
        </w:rPr>
        <w:t xml:space="preserve">Magie Comiche, giocolerie, clownerie e bolle di sapone a cura di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     Daniele Antonini</w:t>
      </w:r>
    </w:p>
    <w:p w:rsidR="00000000" w:rsidDel="00000000" w:rsidP="00000000" w:rsidRDefault="00000000" w:rsidRPr="00000000" w14:paraId="0000001F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31 Luglio</w:t>
        <w:tab/>
        <w:tab/>
        <w:t xml:space="preserve">“HOP HOP- Spettacolo di Circo di strada”</w:t>
      </w:r>
    </w:p>
    <w:p w:rsidR="00000000" w:rsidDel="00000000" w:rsidP="00000000" w:rsidRDefault="00000000" w:rsidRPr="00000000" w14:paraId="00000021">
      <w:pPr>
        <w:ind w:left="1440"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di Equilibrismo e Magia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Simone Romanò</w:t>
      </w:r>
    </w:p>
    <w:p w:rsidR="00000000" w:rsidDel="00000000" w:rsidP="00000000" w:rsidRDefault="00000000" w:rsidRPr="00000000" w14:paraId="00000022">
      <w:pPr>
        <w:ind w:left="1440"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6 Agosto</w:t>
        <w:tab/>
        <w:tab/>
        <w:t xml:space="preserve">“BARZELLETTE”</w:t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Teatrale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di e con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Ascanio Celestini</w:t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7 Agosto</w:t>
        <w:tab/>
        <w:tab/>
        <w:t xml:space="preserve">“DISNEY ORCHESTRA IN JAZZ”</w:t>
      </w:r>
    </w:p>
    <w:p w:rsidR="00000000" w:rsidDel="00000000" w:rsidP="00000000" w:rsidRDefault="00000000" w:rsidRPr="00000000" w14:paraId="00000028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Serata Orchestra, Rivisitazione Musica Disney 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13 Agosto</w:t>
        <w:tab/>
        <w:t xml:space="preserve">“JULIETTE”</w:t>
      </w:r>
    </w:p>
    <w:p w:rsidR="00000000" w:rsidDel="00000000" w:rsidP="00000000" w:rsidRDefault="00000000" w:rsidRPr="00000000" w14:paraId="0000002B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Danza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Loredana Parrella</w:t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14 Agosto</w:t>
        <w:tab/>
        <w:t xml:space="preserve">“LA MUSICA È PERICOLOSA”</w:t>
      </w:r>
    </w:p>
    <w:p w:rsidR="00000000" w:rsidDel="00000000" w:rsidP="00000000" w:rsidRDefault="00000000" w:rsidRPr="00000000" w14:paraId="0000002E">
      <w:pPr>
        <w:ind w:left="2127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musicale a cura del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Maestro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Nicola Piovani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20 Agosto</w:t>
        <w:tab/>
        <w:t xml:space="preserve">“RODRIGO LIVE”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Stand-up Comedy di e con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Luca Ravenna</w:t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21 Agosto</w:t>
        <w:tab/>
        <w:t xml:space="preserve">“VIVE LA VIE”</w:t>
      </w:r>
    </w:p>
    <w:p w:rsidR="00000000" w:rsidDel="00000000" w:rsidP="00000000" w:rsidRDefault="00000000" w:rsidRPr="00000000" w14:paraId="00000034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Musicale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Le Cardamomò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27 Agosto</w:t>
        <w:tab/>
        <w:t xml:space="preserve">“POSIDONIA”</w:t>
      </w:r>
    </w:p>
    <w:p w:rsidR="00000000" w:rsidDel="00000000" w:rsidP="00000000" w:rsidRDefault="00000000" w:rsidRPr="00000000" w14:paraId="00000037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Teatrale di Narrazione Animata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Teatro di Carta</w:t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28 Agosto</w:t>
        <w:tab/>
        <w:t xml:space="preserve">THE NIRO “Solo Live” </w:t>
      </w:r>
    </w:p>
    <w:p w:rsidR="00000000" w:rsidDel="00000000" w:rsidP="00000000" w:rsidRDefault="00000000" w:rsidRPr="00000000" w14:paraId="0000003A">
      <w:pPr>
        <w:ind w:left="1440" w:firstLine="72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Concerto di musica leggera</w:t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3 Settembre</w:t>
        <w:tab/>
        <w:t xml:space="preserve">“E QUINDI USCIMMO A RIVEDER LE STELLE”</w:t>
      </w:r>
    </w:p>
    <w:p w:rsidR="00000000" w:rsidDel="00000000" w:rsidP="00000000" w:rsidRDefault="00000000" w:rsidRPr="00000000" w14:paraId="0000003D">
      <w:pPr>
        <w:ind w:left="1418" w:firstLine="709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Spettacolo Teatrale Musicale con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Giorgio Colangeli</w:t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4 Settembre</w:t>
        <w:tab/>
        <w:t xml:space="preserve">RICCARDO SINIGALLIA “Concerto a Cuor Leggero 2021” </w:t>
      </w:r>
    </w:p>
    <w:p w:rsidR="00000000" w:rsidDel="00000000" w:rsidP="00000000" w:rsidRDefault="00000000" w:rsidRPr="00000000" w14:paraId="00000040">
      <w:pPr>
        <w:ind w:left="1418" w:hanging="1418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Concerto di musica leggera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Riccardo Sinigallia</w:t>
      </w:r>
    </w:p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Ven 10 Settembre</w:t>
        <w:tab/>
        <w:t xml:space="preserve">SPAGHETTI UNPLUGGED - “La fine dell’estate”</w:t>
      </w:r>
    </w:p>
    <w:p w:rsidR="00000000" w:rsidDel="00000000" w:rsidP="00000000" w:rsidRDefault="00000000" w:rsidRPr="00000000" w14:paraId="00000043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Staffetta Corale di Cantautorato Italiano della nuova scena musicale </w:t>
      </w:r>
    </w:p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Sab 11 Settembre</w:t>
        <w:tab/>
        <w:t xml:space="preserve">SPAGHETTI UNPLUGGED - “La fine dell’estate”</w:t>
      </w:r>
    </w:p>
    <w:p w:rsidR="00000000" w:rsidDel="00000000" w:rsidP="00000000" w:rsidRDefault="00000000" w:rsidRPr="00000000" w14:paraId="00000046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Staffetta Corale di Cantautorato Italiano della nuova scena musicale</w:t>
      </w:r>
    </w:p>
    <w:p w:rsidR="00000000" w:rsidDel="00000000" w:rsidP="00000000" w:rsidRDefault="00000000" w:rsidRPr="00000000" w14:paraId="00000047">
      <w:pPr>
        <w:ind w:left="1418" w:firstLine="709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Century Gothic" w:cs="Century Gothic" w:eastAsia="Century Gothic" w:hAnsi="Century Gothic"/>
          <w:b w:val="1"/>
          <w:color w:val="201f1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entury Gothic" w:cs="Century Gothic" w:eastAsia="Century Gothic" w:hAnsi="Century Gothic"/>
          <w:b w:val="1"/>
          <w:i w:val="1"/>
          <w:color w:val="201f1e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8"/>
          <w:szCs w:val="28"/>
          <w:u w:val="single"/>
          <w:rtl w:val="0"/>
        </w:rPr>
        <w:t xml:space="preserve">WEEKEND AL CASTELLO – Elenco Attività Preserali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b w:val="1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hanging="1440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2-3 Luglio </w:t>
        <w:tab/>
        <w:tab/>
        <w:t xml:space="preserve">“CARTONI ANIMALI”</w:t>
      </w:r>
    </w:p>
    <w:p w:rsidR="00000000" w:rsidDel="00000000" w:rsidP="00000000" w:rsidRDefault="00000000" w:rsidRPr="00000000" w14:paraId="0000004D">
      <w:pPr>
        <w:ind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Installazione pittorica per bambini e Laboratorio giochi Antichi a</w:t>
      </w:r>
    </w:p>
    <w:p w:rsidR="00000000" w:rsidDel="00000000" w:rsidP="00000000" w:rsidRDefault="00000000" w:rsidRPr="00000000" w14:paraId="0000004E">
      <w:pPr>
        <w:ind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ab/>
        <w:tab/>
        <w:t xml:space="preserve">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Officine Perfareungioco</w:t>
      </w:r>
    </w:p>
    <w:p w:rsidR="00000000" w:rsidDel="00000000" w:rsidP="00000000" w:rsidRDefault="00000000" w:rsidRPr="00000000" w14:paraId="0000004F">
      <w:pPr>
        <w:ind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3 Luglio </w:t>
        <w:tab/>
        <w:tab/>
        <w:t xml:space="preserve">LEZIONI DI YOGA  </w:t>
      </w:r>
    </w:p>
    <w:p w:rsidR="00000000" w:rsidDel="00000000" w:rsidP="00000000" w:rsidRDefault="00000000" w:rsidRPr="00000000" w14:paraId="00000051">
      <w:pPr>
        <w:ind w:left="2160" w:firstLine="0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Lezioni di Yoga per adulti e bambini alla Spianata dei Signori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9 Luglio</w:t>
        <w:tab/>
        <w:tab/>
        <w:t xml:space="preserve">DJ-SET</w:t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Dj-Set a cura di Delphi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16 Luglio</w:t>
        <w:tab/>
        <w:tab/>
        <w:t xml:space="preserve">DJ-SET</w:t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Dj-Set a cura di Dj Stile</w:t>
      </w:r>
    </w:p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16 Luglio </w:t>
        <w:tab/>
        <w:tab/>
        <w:t xml:space="preserve">LEZIONI DI YOGA  </w:t>
      </w:r>
    </w:p>
    <w:p w:rsidR="00000000" w:rsidDel="00000000" w:rsidP="00000000" w:rsidRDefault="00000000" w:rsidRPr="00000000" w14:paraId="0000005A">
      <w:pPr>
        <w:ind w:left="2160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Lezioni di Yoga per adulti e bambini alla Spianata dei Signori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17 Luglio </w:t>
        <w:tab/>
        <w:tab/>
        <w:t xml:space="preserve">LEZIONI DI YOGA  </w:t>
      </w:r>
    </w:p>
    <w:p w:rsidR="00000000" w:rsidDel="00000000" w:rsidP="00000000" w:rsidRDefault="00000000" w:rsidRPr="00000000" w14:paraId="0000005D">
      <w:pPr>
        <w:ind w:left="2160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Lezioni di Yoga per adulti e bambini alla Spianata dei Signori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23 Luglio</w:t>
        <w:tab/>
        <w:tab/>
        <w:t xml:space="preserve">DJ-SET </w:t>
      </w:r>
    </w:p>
    <w:p w:rsidR="00000000" w:rsidDel="00000000" w:rsidP="00000000" w:rsidRDefault="00000000" w:rsidRPr="00000000" w14:paraId="00000060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Dj-Set a cura di Delphi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24 Luglio. </w:t>
        <w:tab/>
        <w:tab/>
        <w:t xml:space="preserve">MIGUEL JIMENEZ DIAZ</w:t>
      </w:r>
    </w:p>
    <w:p w:rsidR="00000000" w:rsidDel="00000000" w:rsidP="00000000" w:rsidRDefault="00000000" w:rsidRPr="00000000" w14:paraId="00000063">
      <w:pPr>
        <w:ind w:firstLine="720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Happening musicale con il trombettista jazz cubano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24 Luglio</w:t>
        <w:tab/>
        <w:tab/>
        <w:t xml:space="preserve">“CARTONI ANIMALI”</w:t>
      </w:r>
    </w:p>
    <w:p w:rsidR="00000000" w:rsidDel="00000000" w:rsidP="00000000" w:rsidRDefault="00000000" w:rsidRPr="00000000" w14:paraId="00000066">
      <w:pPr>
        <w:ind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Installazione pittorica per bambini e Laboratorio giochi Antichi a</w:t>
      </w:r>
    </w:p>
    <w:p w:rsidR="00000000" w:rsidDel="00000000" w:rsidP="00000000" w:rsidRDefault="00000000" w:rsidRPr="00000000" w14:paraId="00000067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ab/>
        <w:tab/>
        <w:tab/>
        <w:t xml:space="preserve">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Officine Perfareungioco</w:t>
      </w:r>
    </w:p>
    <w:p w:rsidR="00000000" w:rsidDel="00000000" w:rsidP="00000000" w:rsidRDefault="00000000" w:rsidRPr="00000000" w14:paraId="00000068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24 Luglio </w:t>
        <w:tab/>
        <w:tab/>
        <w:t xml:space="preserve">LEZIONI DI YOGA  </w:t>
      </w:r>
    </w:p>
    <w:p w:rsidR="00000000" w:rsidDel="00000000" w:rsidP="00000000" w:rsidRDefault="00000000" w:rsidRPr="00000000" w14:paraId="0000006A">
      <w:pPr>
        <w:ind w:left="2160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Lezioni di Yoga per adulti e bambini alla Spianata dei Signori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30 Luglio</w:t>
        <w:tab/>
        <w:tab/>
        <w:t xml:space="preserve">DJ-SET</w:t>
      </w:r>
    </w:p>
    <w:p w:rsidR="00000000" w:rsidDel="00000000" w:rsidP="00000000" w:rsidRDefault="00000000" w:rsidRPr="00000000" w14:paraId="0000006D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Dj-Set a cura di Dj Stile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30 Luglio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 xml:space="preserve">“MUOVERE IL CASTELLO”</w:t>
      </w:r>
    </w:p>
    <w:p w:rsidR="00000000" w:rsidDel="00000000" w:rsidP="00000000" w:rsidRDefault="00000000" w:rsidRPr="00000000" w14:paraId="0000006F">
      <w:pPr>
        <w:ind w:left="2160" w:firstLine="0"/>
        <w:jc w:val="both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Workshop Esperienziali di movimento creativo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Elena Tsili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30 Luglio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 xml:space="preserve">           DANIELE ANTONINI</w:t>
      </w:r>
    </w:p>
    <w:p w:rsidR="00000000" w:rsidDel="00000000" w:rsidP="00000000" w:rsidRDefault="00000000" w:rsidRPr="00000000" w14:paraId="00000072">
      <w:pPr>
        <w:ind w:left="2160" w:firstLine="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Magie comiche, giocolerie, clownerie</w:t>
      </w:r>
    </w:p>
    <w:p w:rsidR="00000000" w:rsidDel="00000000" w:rsidP="00000000" w:rsidRDefault="00000000" w:rsidRPr="00000000" w14:paraId="00000073">
      <w:pPr>
        <w:ind w:left="2160" w:firstLine="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30 Luglio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 xml:space="preserve">“LABORATORIO DI TEATRO PER ADOLESCENTI”</w:t>
      </w:r>
    </w:p>
    <w:p w:rsidR="00000000" w:rsidDel="00000000" w:rsidP="00000000" w:rsidRDefault="00000000" w:rsidRPr="00000000" w14:paraId="00000075">
      <w:pPr>
        <w:ind w:left="2160" w:firstLine="0"/>
        <w:jc w:val="both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Laboratorio di Teatro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Emile Valadier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31 Luglio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 xml:space="preserve">“LABORATORIO DI TEATRO PER ADOLESCENTI”</w:t>
      </w:r>
    </w:p>
    <w:p w:rsidR="00000000" w:rsidDel="00000000" w:rsidP="00000000" w:rsidRDefault="00000000" w:rsidRPr="00000000" w14:paraId="00000078">
      <w:pPr>
        <w:ind w:left="2160" w:firstLine="0"/>
        <w:jc w:val="both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Laboratorio di Teatro a 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Emile Valadier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2160" w:firstLine="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6 Agosto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 xml:space="preserve">FABIANA GUARCINI</w:t>
      </w:r>
    </w:p>
    <w:p w:rsidR="00000000" w:rsidDel="00000000" w:rsidP="00000000" w:rsidRDefault="00000000" w:rsidRPr="00000000" w14:paraId="0000007B">
      <w:pPr>
        <w:ind w:left="1440"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Cabaret Astrologico</w:t>
      </w:r>
    </w:p>
    <w:p w:rsidR="00000000" w:rsidDel="00000000" w:rsidP="00000000" w:rsidRDefault="00000000" w:rsidRPr="00000000" w14:paraId="0000007C">
      <w:pPr>
        <w:ind w:left="1440"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7 Agosto</w:t>
        <w:tab/>
        <w:tab/>
        <w:t xml:space="preserve">TALK LETTERARIO “Lo capisce pure un bambino”</w:t>
      </w:r>
    </w:p>
    <w:p w:rsidR="00000000" w:rsidDel="00000000" w:rsidP="00000000" w:rsidRDefault="00000000" w:rsidRPr="00000000" w14:paraId="0000007E">
      <w:pPr>
        <w:ind w:left="1440"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Presentazione del libro di M. Zecca, voce narrante: E. Mallaby</w:t>
      </w:r>
    </w:p>
    <w:p w:rsidR="00000000" w:rsidDel="00000000" w:rsidP="00000000" w:rsidRDefault="00000000" w:rsidRPr="00000000" w14:paraId="0000007F">
      <w:pPr>
        <w:ind w:left="1440"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7 Agosto </w:t>
        <w:tab/>
        <w:tab/>
        <w:t xml:space="preserve">LEZIONI DI YOGA  </w:t>
      </w:r>
    </w:p>
    <w:p w:rsidR="00000000" w:rsidDel="00000000" w:rsidP="00000000" w:rsidRDefault="00000000" w:rsidRPr="00000000" w14:paraId="00000081">
      <w:pPr>
        <w:ind w:left="2160" w:firstLine="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Lezioni di Yoga per adulti e bambini alla Spianata dei Signori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13 Agosto </w:t>
        <w:tab/>
        <w:tab/>
        <w:t xml:space="preserve">MIGUEL JIMENEZ DIAZ</w:t>
      </w:r>
    </w:p>
    <w:p w:rsidR="00000000" w:rsidDel="00000000" w:rsidP="00000000" w:rsidRDefault="00000000" w:rsidRPr="00000000" w14:paraId="00000084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Happening musicale con il trombettista jazz cubano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440" w:hanging="1440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14 Agosto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 </w:t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“CARTONI ANIMALI”</w:t>
      </w:r>
    </w:p>
    <w:p w:rsidR="00000000" w:rsidDel="00000000" w:rsidP="00000000" w:rsidRDefault="00000000" w:rsidRPr="00000000" w14:paraId="00000087">
      <w:pPr>
        <w:ind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Installazione pittorica per bambini e Laboratorio giochi Antichi a</w:t>
      </w:r>
    </w:p>
    <w:p w:rsidR="00000000" w:rsidDel="00000000" w:rsidP="00000000" w:rsidRDefault="00000000" w:rsidRPr="00000000" w14:paraId="00000088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ab/>
        <w:tab/>
        <w:tab/>
        <w:t xml:space="preserve">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Officine Perfareungioco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27 Agosto </w:t>
        <w:tab/>
        <w:tab/>
        <w:t xml:space="preserve">“MISE EN ESPACE” COMPAGNIA SCATOLA FOLLE </w:t>
      </w:r>
    </w:p>
    <w:p w:rsidR="00000000" w:rsidDel="00000000" w:rsidP="00000000" w:rsidRDefault="00000000" w:rsidRPr="00000000" w14:paraId="0000008B">
      <w:pPr>
        <w:ind w:left="1440"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Rappresentazione Pièce Teatrale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a cura di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Scatola Folle</w:t>
      </w:r>
    </w:p>
    <w:p w:rsidR="00000000" w:rsidDel="00000000" w:rsidP="00000000" w:rsidRDefault="00000000" w:rsidRPr="00000000" w14:paraId="0000008C">
      <w:pPr>
        <w:ind w:left="1440"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3 Settembre </w:t>
        <w:tab/>
        <w:tab/>
        <w:t xml:space="preserve">“IL CARO ESTINTO” COMPAGNIA SCATOLA FOLLE </w:t>
      </w:r>
    </w:p>
    <w:p w:rsidR="00000000" w:rsidDel="00000000" w:rsidP="00000000" w:rsidRDefault="00000000" w:rsidRPr="00000000" w14:paraId="0000008E">
      <w:pPr>
        <w:ind w:left="1440" w:firstLine="720"/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Rappresentazione Pièce Teatrale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a cura di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Scatola Folle</w:t>
      </w:r>
    </w:p>
    <w:p w:rsidR="00000000" w:rsidDel="00000000" w:rsidP="00000000" w:rsidRDefault="00000000" w:rsidRPr="00000000" w14:paraId="0000008F">
      <w:pPr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4 Settembre</w:t>
        <w:tab/>
        <w:tab/>
        <w:t xml:space="preserve">“CARTONI ANIMALI”</w:t>
      </w:r>
    </w:p>
    <w:p w:rsidR="00000000" w:rsidDel="00000000" w:rsidP="00000000" w:rsidRDefault="00000000" w:rsidRPr="00000000" w14:paraId="00000091">
      <w:pPr>
        <w:ind w:firstLine="720"/>
        <w:rPr>
          <w:rFonts w:ascii="Century Gothic" w:cs="Century Gothic" w:eastAsia="Century Gothic" w:hAnsi="Century Gothic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Installazione pittorica per bambini e Laboratorio giochi Antichi a</w:t>
        <w:tab/>
        <w:tab/>
        <w:tab/>
        <w:tab/>
        <w:t xml:space="preserve">cura di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01f1e"/>
          <w:sz w:val="22"/>
          <w:szCs w:val="22"/>
          <w:rtl w:val="0"/>
        </w:rPr>
        <w:t xml:space="preserve">Officine Perfareungioco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entury Gothic" w:cs="Century Gothic" w:eastAsia="Century Gothic" w:hAnsi="Century Gothic"/>
          <w:b w:val="1"/>
          <w:color w:val="201f1e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01f1e"/>
          <w:sz w:val="22"/>
          <w:szCs w:val="22"/>
          <w:rtl w:val="0"/>
        </w:rPr>
        <w:t xml:space="preserve">Lug/Ago </w:t>
        <w:tab/>
        <w:tab/>
        <w:t xml:space="preserve">LUISA BELLI</w:t>
      </w:r>
    </w:p>
    <w:p w:rsidR="00000000" w:rsidDel="00000000" w:rsidP="00000000" w:rsidRDefault="00000000" w:rsidRPr="00000000" w14:paraId="00000095">
      <w:pPr>
        <w:ind w:left="1440" w:firstLine="720"/>
        <w:jc w:val="both"/>
        <w:rPr>
          <w:rFonts w:ascii="Century Gothic" w:cs="Century Gothic" w:eastAsia="Century Gothic" w:hAnsi="Century Gothic"/>
          <w:color w:val="201f1e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2"/>
          <w:szCs w:val="22"/>
          <w:rtl w:val="0"/>
        </w:rPr>
        <w:t xml:space="preserve">Attività di Meditazione al Castello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pos="4820"/>
        </w:tabs>
        <w:rPr>
          <w:rFonts w:ascii="Century Gothic" w:cs="Century Gothic" w:eastAsia="Century Gothic" w:hAnsi="Century Gothic"/>
          <w:color w:val="201f1e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rtl w:val="0"/>
        </w:rPr>
        <w:tab/>
      </w:r>
    </w:p>
    <w:p w:rsidR="00000000" w:rsidDel="00000000" w:rsidP="00000000" w:rsidRDefault="00000000" w:rsidRPr="00000000" w14:paraId="00000097">
      <w:pPr>
        <w:tabs>
          <w:tab w:val="center" w:pos="4816"/>
        </w:tabs>
        <w:rPr>
          <w:rFonts w:ascii="Century Gothic" w:cs="Century Gothic" w:eastAsia="Century Gothic" w:hAnsi="Century Gothic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center" w:pos="4816"/>
        </w:tabs>
        <w:rPr>
          <w:rFonts w:ascii="Century Gothic" w:cs="Century Gothic" w:eastAsia="Century Gothic" w:hAnsi="Century Gothic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284" w:right="-291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284" w:right="-291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36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-2336055</wp:posOffset>
          </wp:positionV>
          <wp:extent cx="7560000" cy="2276163"/>
          <wp:effectExtent b="0" l="0" r="0" t="0"/>
          <wp:wrapSquare wrapText="bothSides" distB="0" distT="0" distL="0" distR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2276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26FE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82F3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82F32"/>
  </w:style>
  <w:style w:type="paragraph" w:styleId="Pidipagina">
    <w:name w:val="footer"/>
    <w:basedOn w:val="Normale"/>
    <w:link w:val="PidipaginaCarattere"/>
    <w:uiPriority w:val="99"/>
    <w:unhideWhenUsed w:val="1"/>
    <w:rsid w:val="00682F3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82F32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0RTbg0a7qVKq9OyvHSeJnLcQA==">AMUW2mXAKQpDn2ypv0fVkjqWJ3zc91gdwyroVf8EvmN0rbpJ2tutgAADuEfAEE93S5/lvvM6e4GeQTFO968oy35CLExYlZEndwPTZQ+iTHJSQP6aqunJGpEb8tPgOPMgLM2CQ08gWWHz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2021-06-10T05:16:00Z</dcterms:created>
  <dc:creator>Microsoft Office User</dc:creator>
</cp:coreProperties>
</file>